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501E37" w:rsidRDefault="00B62625" w:rsidP="00E54C8D">
      <w:pPr>
        <w:spacing w:line="276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="0068678A">
        <w:rPr>
          <w:rFonts w:ascii="GHEA Grapalat" w:hAnsi="GHEA Grapalat" w:cs="Sylfaen"/>
          <w:sz w:val="20"/>
          <w:lang w:val="af-ZA"/>
        </w:rPr>
        <w:t>Կ</w:t>
      </w:r>
      <w:r w:rsidR="00CC0F58" w:rsidRPr="00A60E30">
        <w:rPr>
          <w:rFonts w:ascii="GHEA Grapalat" w:hAnsi="GHEA Grapalat" w:cs="Sylfaen"/>
          <w:sz w:val="20"/>
          <w:lang w:val="af-ZA"/>
        </w:rPr>
        <w:t>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592886">
        <w:rPr>
          <w:rFonts w:ascii="GHEA Grapalat" w:hAnsi="GHEA Grapalat" w:cs="Sylfaen"/>
          <w:sz w:val="20"/>
          <w:lang w:val="pt-BR"/>
        </w:rPr>
        <w:t>ծրագրային ապահովման</w:t>
      </w:r>
      <w:r w:rsidR="0064542D">
        <w:rPr>
          <w:rFonts w:ascii="GHEA Grapalat" w:hAnsi="GHEA Grapalat" w:cs="Sylfaen"/>
          <w:sz w:val="20"/>
          <w:lang w:val="pt-BR"/>
        </w:rPr>
        <w:t xml:space="preserve"> սպասարկման ծառայությունների ձեռքբերման</w:t>
      </w:r>
      <w:r w:rsidR="00CE4FC6" w:rsidRPr="00276C2D">
        <w:rPr>
          <w:rFonts w:ascii="GHEA Grapalat" w:hAnsi="GHEA Grapalat"/>
          <w:sz w:val="20"/>
          <w:lang w:val="af-ZA"/>
        </w:rPr>
        <w:t xml:space="preserve"> </w:t>
      </w:r>
      <w:r w:rsidR="002A4D82" w:rsidRPr="00276C2D">
        <w:rPr>
          <w:rFonts w:ascii="GHEA Grapalat" w:hAnsi="GHEA Grapalat"/>
          <w:sz w:val="20"/>
          <w:lang w:val="af-ZA"/>
        </w:rPr>
        <w:t xml:space="preserve">նպատակով կազմակերպված </w:t>
      </w:r>
      <w:r w:rsidR="00592886" w:rsidRPr="00592886">
        <w:rPr>
          <w:rFonts w:ascii="GHEA Grapalat" w:hAnsi="GHEA Grapalat"/>
          <w:sz w:val="20"/>
          <w:lang w:val="af-ZA"/>
        </w:rPr>
        <w:t>ԿԿ-ԳՀԾՁԲ-21/09</w:t>
      </w:r>
      <w:r w:rsidR="00592886" w:rsidRPr="00592886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ծածկագրով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31FC" w:rsidRPr="00276C2D">
        <w:rPr>
          <w:rFonts w:ascii="GHEA Grapalat" w:hAnsi="GHEA Grapalat"/>
          <w:sz w:val="20"/>
          <w:lang w:val="af-ZA"/>
        </w:rPr>
        <w:t>գնման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ընթացակարգի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արդյունքում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3600BE" w:rsidRPr="00276C2D">
        <w:rPr>
          <w:rFonts w:ascii="GHEA Grapalat" w:hAnsi="GHEA Grapalat"/>
          <w:sz w:val="20"/>
          <w:lang w:val="af-ZA"/>
        </w:rPr>
        <w:t>202</w:t>
      </w:r>
      <w:r w:rsidR="0064542D">
        <w:rPr>
          <w:rFonts w:ascii="GHEA Grapalat" w:hAnsi="GHEA Grapalat"/>
          <w:sz w:val="20"/>
          <w:lang w:val="af-ZA"/>
        </w:rPr>
        <w:t>1</w:t>
      </w:r>
      <w:r w:rsidR="00751D7F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թ</w:t>
      </w:r>
      <w:r w:rsidR="00751D7F" w:rsidRPr="00276C2D">
        <w:rPr>
          <w:rFonts w:ascii="GHEA Grapalat" w:hAnsi="GHEA Grapalat"/>
          <w:sz w:val="20"/>
          <w:lang w:val="af-ZA"/>
        </w:rPr>
        <w:t xml:space="preserve">վականի </w:t>
      </w:r>
      <w:r w:rsidR="00592886">
        <w:rPr>
          <w:rFonts w:ascii="GHEA Grapalat" w:hAnsi="GHEA Grapalat"/>
          <w:sz w:val="20"/>
          <w:lang w:val="af-ZA"/>
        </w:rPr>
        <w:t>փետրվարի 9</w:t>
      </w:r>
      <w:r w:rsidR="00751D7F" w:rsidRPr="00276C2D">
        <w:rPr>
          <w:rFonts w:ascii="GHEA Grapalat" w:hAnsi="GHEA Grapalat"/>
          <w:sz w:val="20"/>
          <w:lang w:val="af-ZA"/>
        </w:rPr>
        <w:t xml:space="preserve">-ին </w:t>
      </w:r>
      <w:r w:rsidR="004817D7" w:rsidRPr="00276C2D">
        <w:rPr>
          <w:rFonts w:ascii="GHEA Grapalat" w:hAnsi="GHEA Grapalat"/>
          <w:sz w:val="20"/>
          <w:lang w:val="af-ZA"/>
        </w:rPr>
        <w:t>կնքված</w:t>
      </w:r>
      <w:r w:rsidR="002A4D82" w:rsidRPr="00276C2D">
        <w:rPr>
          <w:rFonts w:ascii="GHEA Grapalat" w:hAnsi="GHEA Grapalat"/>
          <w:sz w:val="20"/>
          <w:lang w:val="af-ZA"/>
        </w:rPr>
        <w:t xml:space="preserve"> </w:t>
      </w:r>
      <w:r w:rsidR="00751D7F" w:rsidRPr="00276C2D">
        <w:rPr>
          <w:rFonts w:ascii="GHEA Grapalat" w:hAnsi="GHEA Grapalat"/>
          <w:sz w:val="20"/>
          <w:lang w:val="af-ZA"/>
        </w:rPr>
        <w:t>թիվ</w:t>
      </w:r>
      <w:r w:rsidR="005E2790" w:rsidRPr="00276C2D">
        <w:rPr>
          <w:rFonts w:ascii="GHEA Grapalat" w:hAnsi="GHEA Grapalat"/>
          <w:sz w:val="20"/>
          <w:lang w:val="af-ZA"/>
        </w:rPr>
        <w:t xml:space="preserve"> </w:t>
      </w:r>
      <w:r w:rsidR="00592886" w:rsidRPr="00592886">
        <w:rPr>
          <w:rFonts w:ascii="GHEA Grapalat" w:hAnsi="GHEA Grapalat"/>
          <w:sz w:val="20"/>
          <w:lang w:val="af-ZA"/>
        </w:rPr>
        <w:t>ԿԿ-ԳՀԾՁԲ-21/09</w:t>
      </w:r>
      <w:r w:rsidR="0064542D" w:rsidRPr="00276C2D">
        <w:rPr>
          <w:rFonts w:ascii="GHEA Grapalat" w:hAnsi="GHEA Grapalat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</w:t>
      </w:r>
      <w:r w:rsidR="0064542D">
        <w:rPr>
          <w:rFonts w:ascii="GHEA Grapalat" w:hAnsi="GHEA Grapalat"/>
          <w:sz w:val="20"/>
          <w:lang w:val="af-ZA"/>
        </w:rPr>
        <w:t>1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276C2D" w:rsidRPr="00501E37">
        <w:rPr>
          <w:rFonts w:ascii="GHEA Grapalat" w:hAnsi="GHEA Grapalat"/>
          <w:sz w:val="20"/>
          <w:lang w:val="af-ZA"/>
        </w:rPr>
        <w:t xml:space="preserve">թվականի </w:t>
      </w:r>
      <w:r w:rsidR="00592886">
        <w:rPr>
          <w:rFonts w:ascii="GHEA Grapalat" w:hAnsi="GHEA Grapalat"/>
          <w:sz w:val="20"/>
          <w:lang w:val="af-ZA"/>
        </w:rPr>
        <w:t>փետրվարի</w:t>
      </w:r>
      <w:r w:rsidR="0064542D">
        <w:rPr>
          <w:rFonts w:ascii="GHEA Grapalat" w:hAnsi="GHEA Grapalat"/>
          <w:sz w:val="20"/>
          <w:lang w:val="af-ZA"/>
        </w:rPr>
        <w:t xml:space="preserve"> </w:t>
      </w:r>
      <w:r w:rsidR="00592886">
        <w:rPr>
          <w:rFonts w:ascii="GHEA Grapalat" w:hAnsi="GHEA Grapalat"/>
          <w:sz w:val="20"/>
          <w:lang w:val="af-ZA"/>
        </w:rPr>
        <w:t>22</w:t>
      </w:r>
      <w:bookmarkStart w:id="0" w:name="_GoBack"/>
      <w:bookmarkEnd w:id="0"/>
      <w:r w:rsidR="00C16054" w:rsidRPr="00501E37">
        <w:rPr>
          <w:rFonts w:ascii="GHEA Grapalat" w:hAnsi="GHEA Grapalat"/>
          <w:sz w:val="20"/>
          <w:lang w:val="af-ZA"/>
        </w:rPr>
        <w:t>-</w:t>
      </w:r>
      <w:r w:rsidR="002A4D82" w:rsidRPr="00501E37">
        <w:rPr>
          <w:rFonts w:ascii="GHEA Grapalat" w:hAnsi="GHEA Grapalat"/>
          <w:sz w:val="20"/>
          <w:lang w:val="af-ZA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փոփոխությ</w:t>
      </w:r>
      <w:r w:rsidR="00430436" w:rsidRPr="00501E37">
        <w:rPr>
          <w:rFonts w:ascii="GHEA Grapalat" w:hAnsi="GHEA Grapalat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տեղեկատվությունը</w:t>
      </w:r>
      <w:r w:rsidR="002A4D82" w:rsidRPr="00501E37">
        <w:rPr>
          <w:rFonts w:ascii="GHEA Grapalat" w:hAnsi="GHEA Grapalat"/>
          <w:sz w:val="20"/>
          <w:lang w:val="af-ZA"/>
        </w:rPr>
        <w:t xml:space="preserve"> և կատարված փոփոխությունը պարունակող` երկկողմ հաստատված փաստաթղթի պատճենը։</w:t>
      </w:r>
    </w:p>
    <w:p w:rsidR="00F56E2F" w:rsidRPr="00501E37" w:rsidRDefault="004817D7" w:rsidP="00E54C8D">
      <w:pPr>
        <w:spacing w:line="276" w:lineRule="auto"/>
        <w:rPr>
          <w:rFonts w:ascii="GHEA Grapalat" w:hAnsi="GHEA Grapalat"/>
          <w:sz w:val="20"/>
          <w:lang w:val="af-ZA"/>
        </w:rPr>
      </w:pPr>
      <w:r w:rsidRPr="00BE07B6">
        <w:rPr>
          <w:rFonts w:ascii="GHEA Grapalat" w:hAnsi="GHEA Grapalat"/>
          <w:b/>
          <w:sz w:val="20"/>
          <w:lang w:val="af-ZA"/>
        </w:rPr>
        <w:t>Փոփոխության</w:t>
      </w:r>
      <w:r w:rsidR="002A4D82" w:rsidRPr="00BE07B6">
        <w:rPr>
          <w:rFonts w:ascii="GHEA Grapalat" w:hAnsi="GHEA Grapalat"/>
          <w:b/>
          <w:sz w:val="20"/>
          <w:lang w:val="af-ZA"/>
        </w:rPr>
        <w:t xml:space="preserve"> առաջացման</w:t>
      </w:r>
      <w:r w:rsidR="00947E7C" w:rsidRPr="00BE07B6">
        <w:rPr>
          <w:rFonts w:ascii="GHEA Grapalat" w:hAnsi="GHEA Grapalat"/>
          <w:b/>
          <w:sz w:val="20"/>
          <w:lang w:val="af-ZA"/>
        </w:rPr>
        <w:t xml:space="preserve"> </w:t>
      </w:r>
      <w:r w:rsidRPr="00BE07B6">
        <w:rPr>
          <w:rFonts w:ascii="GHEA Grapalat" w:hAnsi="GHEA Grapalat"/>
          <w:b/>
          <w:sz w:val="20"/>
          <w:lang w:val="af-ZA"/>
        </w:rPr>
        <w:t>պատճառ։</w:t>
      </w:r>
      <w:r w:rsidR="00B93629" w:rsidRPr="00501E37">
        <w:rPr>
          <w:rFonts w:ascii="GHEA Grapalat" w:hAnsi="GHEA Grapalat"/>
          <w:sz w:val="20"/>
          <w:lang w:val="af-ZA"/>
        </w:rPr>
        <w:t xml:space="preserve"> </w:t>
      </w:r>
      <w:r w:rsidR="002A4D82" w:rsidRPr="00501E37">
        <w:rPr>
          <w:rFonts w:ascii="GHEA Grapalat" w:hAnsi="GHEA Grapalat"/>
          <w:sz w:val="20"/>
          <w:lang w:val="af-ZA"/>
        </w:rPr>
        <w:t xml:space="preserve"> </w:t>
      </w:r>
      <w:r w:rsidR="00BE07B6">
        <w:rPr>
          <w:rFonts w:ascii="GHEA Grapalat" w:hAnsi="GHEA Grapalat"/>
          <w:sz w:val="20"/>
          <w:lang w:val="af-ZA"/>
        </w:rPr>
        <w:t>Ծառայության մատուցման</w:t>
      </w:r>
      <w:r w:rsidR="00CC0F58" w:rsidRPr="00501E37">
        <w:rPr>
          <w:rFonts w:ascii="GHEA Grapalat" w:hAnsi="GHEA Grapalat"/>
          <w:sz w:val="20"/>
          <w:lang w:val="af-ZA"/>
        </w:rPr>
        <w:t xml:space="preserve"> գործընթացը սկսելու</w:t>
      </w:r>
      <w:r w:rsidR="00BE07B6">
        <w:rPr>
          <w:rFonts w:ascii="GHEA Grapalat" w:hAnsi="GHEA Grapalat"/>
          <w:sz w:val="20"/>
          <w:lang w:val="af-ZA"/>
        </w:rPr>
        <w:t xml:space="preserve"> </w:t>
      </w:r>
      <w:r w:rsidR="00CC0F58" w:rsidRPr="00501E37">
        <w:rPr>
          <w:rFonts w:ascii="GHEA Grapalat" w:hAnsi="GHEA Grapalat"/>
          <w:sz w:val="20"/>
          <w:lang w:val="af-ZA"/>
        </w:rPr>
        <w:t>նպատակով նախատեսվել են ֆինանսական</w:t>
      </w:r>
      <w:r w:rsidR="00BE07B6">
        <w:rPr>
          <w:rFonts w:ascii="GHEA Grapalat" w:hAnsi="GHEA Grapalat"/>
          <w:sz w:val="20"/>
          <w:lang w:val="af-ZA"/>
        </w:rPr>
        <w:t xml:space="preserve"> միջոցներ</w:t>
      </w:r>
      <w:r w:rsidR="00AD695C" w:rsidRPr="00501E37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E58D7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501E37">
        <w:rPr>
          <w:rFonts w:ascii="GHEA Grapalat" w:hAnsi="GHEA Grapalat"/>
          <w:b/>
          <w:sz w:val="20"/>
          <w:lang w:val="af-ZA"/>
        </w:rPr>
        <w:t>Փոփոխության նկարագրություն։</w:t>
      </w:r>
      <w:r w:rsidR="00BE07B6">
        <w:rPr>
          <w:rFonts w:ascii="GHEA Grapalat" w:hAnsi="GHEA Grapalat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 xml:space="preserve">վճարման </w:t>
      </w:r>
      <w:r w:rsidR="00501E37">
        <w:rPr>
          <w:rFonts w:ascii="GHEA Grapalat" w:hAnsi="GHEA Grapalat"/>
          <w:sz w:val="20"/>
          <w:lang w:val="af-ZA"/>
        </w:rPr>
        <w:t xml:space="preserve">   </w:t>
      </w:r>
      <w:r w:rsidR="00BE07B6">
        <w:rPr>
          <w:rFonts w:ascii="GHEA Grapalat" w:hAnsi="GHEA Grapalat"/>
          <w:sz w:val="20"/>
          <w:lang w:val="af-ZA"/>
        </w:rPr>
        <w:t xml:space="preserve">                 </w:t>
      </w:r>
      <w:r w:rsidR="00CC0F58" w:rsidRPr="00A60E30">
        <w:rPr>
          <w:rFonts w:ascii="GHEA Grapalat" w:hAnsi="GHEA Grapalat"/>
          <w:sz w:val="20"/>
          <w:lang w:val="af-ZA"/>
        </w:rPr>
        <w:t>ժամանակացույցը:</w:t>
      </w:r>
    </w:p>
    <w:p w:rsidR="002E5131" w:rsidRPr="00A60E30" w:rsidRDefault="00F56E2F" w:rsidP="00CE58D7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526</w:t>
      </w:r>
      <w:r w:rsidR="00BD2B03">
        <w:rPr>
          <w:rFonts w:ascii="GHEA Grapalat" w:hAnsi="GHEA Grapalat" w:cs="Sylfaen"/>
          <w:sz w:val="20"/>
        </w:rPr>
        <w:t>-</w:t>
      </w:r>
      <w:r w:rsidR="005A2E66" w:rsidRPr="00A60E30">
        <w:rPr>
          <w:rFonts w:ascii="GHEA Grapalat" w:hAnsi="GHEA Grapalat" w:cs="Sylfaen"/>
          <w:sz w:val="20"/>
        </w:rPr>
        <w:t xml:space="preserve">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</w:t>
      </w:r>
      <w:r w:rsidR="00194EAA">
        <w:rPr>
          <w:rFonts w:ascii="GHEA Grapalat" w:hAnsi="GHEA Grapalat" w:cs="Sylfaen"/>
          <w:sz w:val="20"/>
        </w:rPr>
        <w:t xml:space="preserve"> Պայմանագրի</w:t>
      </w:r>
      <w:r w:rsidR="00CC0F58" w:rsidRPr="0086557F">
        <w:rPr>
          <w:rFonts w:ascii="GHEA Grapalat" w:hAnsi="GHEA Grapalat" w:cs="Sylfaen"/>
          <w:sz w:val="20"/>
        </w:rPr>
        <w:t xml:space="preserve"> </w:t>
      </w:r>
      <w:r w:rsidR="00194EAA" w:rsidRPr="0086557F">
        <w:rPr>
          <w:rFonts w:ascii="GHEA Grapalat" w:hAnsi="GHEA Grapalat" w:cs="Sylfaen"/>
          <w:sz w:val="20"/>
        </w:rPr>
        <w:t>4.2 և 7.13 կետերի համաձայն</w:t>
      </w:r>
      <w:r w:rsidR="00194EAA" w:rsidRPr="00A60E30">
        <w:rPr>
          <w:rFonts w:ascii="GHEA Grapalat" w:hAnsi="GHEA Grapalat"/>
          <w:sz w:val="20"/>
          <w:lang w:val="af-ZA"/>
        </w:rPr>
        <w:t>:</w:t>
      </w:r>
    </w:p>
    <w:p w:rsidR="00570526" w:rsidRPr="00993DD7" w:rsidRDefault="00570526" w:rsidP="00CE58D7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993DD7">
        <w:rPr>
          <w:rFonts w:ascii="GHEA Grapalat" w:hAnsi="GHEA Grapalat" w:cs="Sylfaen"/>
          <w:b/>
          <w:sz w:val="20"/>
          <w:lang w:val="af-ZA"/>
        </w:rPr>
        <w:t>Պատվիրատու</w:t>
      </w:r>
      <w:r w:rsidRPr="00993DD7">
        <w:rPr>
          <w:rFonts w:ascii="GHEA Grapalat" w:hAnsi="GHEA Grapalat"/>
          <w:b/>
          <w:sz w:val="20"/>
          <w:lang w:val="af-ZA"/>
        </w:rPr>
        <w:t xml:space="preserve">`  </w:t>
      </w:r>
      <w:r w:rsidR="009A5876" w:rsidRPr="00993DD7">
        <w:rPr>
          <w:rFonts w:ascii="GHEA Grapalat" w:hAnsi="GHEA Grapalat" w:cs="Sylfaen"/>
          <w:b/>
          <w:sz w:val="20"/>
          <w:lang w:val="af-ZA"/>
        </w:rPr>
        <w:t>Կ</w:t>
      </w:r>
      <w:r w:rsidR="00430436" w:rsidRPr="00993DD7">
        <w:rPr>
          <w:rFonts w:ascii="GHEA Grapalat" w:hAnsi="GHEA Grapalat" w:cs="Sylfaen"/>
          <w:b/>
          <w:sz w:val="20"/>
          <w:lang w:val="en-ZW"/>
        </w:rPr>
        <w:t xml:space="preserve">ադաստրի </w:t>
      </w:r>
      <w:r w:rsidR="00CC0F58" w:rsidRPr="00993DD7">
        <w:rPr>
          <w:rFonts w:ascii="GHEA Grapalat" w:hAnsi="GHEA Grapalat" w:cs="Sylfaen"/>
          <w:b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2886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2886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667E2216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2012-10-05T06:52:00Z</cp:lastPrinted>
  <dcterms:created xsi:type="dcterms:W3CDTF">2017-02-07T13:07:00Z</dcterms:created>
  <dcterms:modified xsi:type="dcterms:W3CDTF">2021-02-23T08:39:00Z</dcterms:modified>
</cp:coreProperties>
</file>